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41F5" w14:textId="77777777" w:rsidR="00325D55" w:rsidRDefault="00860E09">
      <w:pPr>
        <w:spacing w:line="259" w:lineRule="auto"/>
        <w:ind w:left="65" w:right="71"/>
        <w:jc w:val="center"/>
      </w:pPr>
      <w:r>
        <w:rPr>
          <w:b/>
        </w:rPr>
        <w:t xml:space="preserve">Hill Country Cloggers Board Meeting </w:t>
      </w:r>
    </w:p>
    <w:p w14:paraId="78751E1B" w14:textId="34F80211" w:rsidR="00325D55" w:rsidRDefault="003F07E4">
      <w:pPr>
        <w:spacing w:line="259" w:lineRule="auto"/>
        <w:ind w:left="65"/>
        <w:jc w:val="center"/>
      </w:pPr>
      <w:r>
        <w:rPr>
          <w:b/>
        </w:rPr>
        <w:t>October</w:t>
      </w:r>
      <w:r w:rsidR="00131F9A">
        <w:rPr>
          <w:b/>
        </w:rPr>
        <w:t xml:space="preserve"> </w:t>
      </w:r>
      <w:r>
        <w:rPr>
          <w:b/>
        </w:rPr>
        <w:t>7</w:t>
      </w:r>
      <w:r w:rsidR="00860E09">
        <w:rPr>
          <w:b/>
        </w:rPr>
        <w:t xml:space="preserve">, 2025 </w:t>
      </w:r>
      <w:r w:rsidR="00860E09">
        <w:t xml:space="preserve"> </w:t>
      </w:r>
    </w:p>
    <w:p w14:paraId="4010E44D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6313266D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70B6163C" w14:textId="01D8BB78" w:rsidR="00325D55" w:rsidRDefault="00860E09">
      <w:pPr>
        <w:ind w:left="-5"/>
      </w:pPr>
      <w:r>
        <w:t xml:space="preserve">The Hill Country Cloggers held their regular monthly meeting at the Tamarac Elementary School Library on Tuesday, </w:t>
      </w:r>
      <w:r w:rsidR="003F07E4">
        <w:t>October</w:t>
      </w:r>
      <w:r w:rsidR="00131F9A">
        <w:t xml:space="preserve"> </w:t>
      </w:r>
      <w:r w:rsidR="003F07E4">
        <w:t>7</w:t>
      </w:r>
      <w:r>
        <w:t>, 2025. President George Beaudoin called the meeting to order at 6:</w:t>
      </w:r>
      <w:r w:rsidR="00131F9A">
        <w:t>0</w:t>
      </w:r>
      <w:r w:rsidR="003F07E4">
        <w:t>9</w:t>
      </w:r>
      <w:r>
        <w:t xml:space="preserve"> p.m. </w:t>
      </w:r>
    </w:p>
    <w:p w14:paraId="147FF88E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0C6F23B3" w14:textId="77777777" w:rsidR="00325D55" w:rsidRDefault="00860E09">
      <w:pPr>
        <w:ind w:left="-5"/>
      </w:pPr>
      <w:r>
        <w:t xml:space="preserve">The attendees recited the Pledge of Allegiance. </w:t>
      </w:r>
    </w:p>
    <w:p w14:paraId="1EB941C7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441D282A" w14:textId="559BB2D1" w:rsidR="00325D55" w:rsidRDefault="00860E09">
      <w:pPr>
        <w:ind w:left="-5"/>
      </w:pPr>
      <w:r>
        <w:t xml:space="preserve">Board members present at the meeting included George Beaudoin, </w:t>
      </w:r>
      <w:r w:rsidR="00131F9A">
        <w:t xml:space="preserve">Audrey Koester, </w:t>
      </w:r>
      <w:r>
        <w:t>Jackie Lawlor, Barbara Butler, Barbara Dzembo, Katherine Wiley</w:t>
      </w:r>
      <w:r w:rsidR="00131F9A">
        <w:t>,</w:t>
      </w:r>
      <w:r>
        <w:t xml:space="preserve"> and Christopher Chien.   </w:t>
      </w:r>
    </w:p>
    <w:p w14:paraId="2D9AA7EE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12912AE" w14:textId="77777777" w:rsidR="00325D55" w:rsidRDefault="00860E09">
      <w:pPr>
        <w:pStyle w:val="Heading1"/>
        <w:ind w:left="0" w:firstLine="0"/>
      </w:pPr>
      <w:r>
        <w:rPr>
          <w:b w:val="0"/>
          <w:u w:val="none"/>
        </w:rPr>
        <w:t xml:space="preserve">SECRETARY’S REPORT </w:t>
      </w:r>
    </w:p>
    <w:p w14:paraId="3FBE600C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0577871A" w14:textId="4763EE80" w:rsidR="00325D55" w:rsidRDefault="00B75EA6">
      <w:pPr>
        <w:ind w:left="-5"/>
      </w:pPr>
      <w:r>
        <w:t xml:space="preserve">The </w:t>
      </w:r>
      <w:r w:rsidR="003F07E4">
        <w:t>board members</w:t>
      </w:r>
      <w:r>
        <w:t xml:space="preserve"> read the minutes from the meeting held on </w:t>
      </w:r>
      <w:r w:rsidR="003F07E4">
        <w:t>September 9</w:t>
      </w:r>
      <w:r>
        <w:t xml:space="preserve">, 2025.  </w:t>
      </w:r>
      <w:r w:rsidR="003F07E4">
        <w:t xml:space="preserve">Audrey Koester </w:t>
      </w:r>
      <w:r>
        <w:t xml:space="preserve">proposed to approve the minutes, and </w:t>
      </w:r>
      <w:r w:rsidR="003F07E4">
        <w:t>Christopher Chien</w:t>
      </w:r>
      <w:r>
        <w:t xml:space="preserve"> seconded the proposal. The motion was approved.</w:t>
      </w:r>
    </w:p>
    <w:p w14:paraId="5586A2A5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91A889B" w14:textId="77777777" w:rsidR="00325D55" w:rsidRDefault="00860E09">
      <w:pPr>
        <w:ind w:left="-5"/>
      </w:pPr>
      <w:r>
        <w:t xml:space="preserve">TREASURER'S REPORT </w:t>
      </w:r>
    </w:p>
    <w:p w14:paraId="79F77507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4B843D24" w14:textId="418EA75C" w:rsidR="00B75EA6" w:rsidRDefault="00B75EA6" w:rsidP="00131F9A">
      <w:pPr>
        <w:ind w:left="-5"/>
      </w:pPr>
      <w:r>
        <w:t xml:space="preserve">The board members thoroughly reviewed the Treasurer's Report for </w:t>
      </w:r>
      <w:r w:rsidR="003F07E4">
        <w:t>September</w:t>
      </w:r>
      <w:r>
        <w:t xml:space="preserve"> 2025.</w:t>
      </w:r>
    </w:p>
    <w:p w14:paraId="16A1DFDF" w14:textId="77777777" w:rsidR="00B75EA6" w:rsidRDefault="00B75EA6" w:rsidP="00131F9A">
      <w:pPr>
        <w:ind w:left="-5"/>
      </w:pPr>
    </w:p>
    <w:p w14:paraId="3B4629C6" w14:textId="60F748F6" w:rsidR="00B75EA6" w:rsidRDefault="00B75EA6" w:rsidP="00131F9A">
      <w:pPr>
        <w:ind w:left="-5"/>
      </w:pPr>
      <w:r>
        <w:t xml:space="preserve">Katherine Wiley motioned to accept the report, and </w:t>
      </w:r>
      <w:r w:rsidR="003F07E4">
        <w:t>Audrey Koester</w:t>
      </w:r>
      <w:r>
        <w:t xml:space="preserve"> seconded the motion. It passed unanimously.</w:t>
      </w:r>
    </w:p>
    <w:p w14:paraId="34855275" w14:textId="77777777" w:rsidR="00B75EA6" w:rsidRDefault="00B75EA6" w:rsidP="00131F9A">
      <w:pPr>
        <w:ind w:left="-5"/>
      </w:pPr>
    </w:p>
    <w:p w14:paraId="7951A14D" w14:textId="77777777" w:rsidR="003F07E4" w:rsidRDefault="003F07E4">
      <w:pPr>
        <w:spacing w:line="259" w:lineRule="auto"/>
        <w:ind w:left="-5"/>
        <w:rPr>
          <w:b/>
          <w:u w:val="single" w:color="000000"/>
        </w:rPr>
      </w:pPr>
    </w:p>
    <w:p w14:paraId="730374F3" w14:textId="11941761" w:rsidR="00325D55" w:rsidRDefault="00860E09">
      <w:pPr>
        <w:spacing w:line="259" w:lineRule="auto"/>
        <w:ind w:left="-5"/>
      </w:pPr>
      <w:r>
        <w:rPr>
          <w:b/>
          <w:u w:val="single" w:color="000000"/>
        </w:rPr>
        <w:t>OLD BUSINESS</w:t>
      </w:r>
      <w:r>
        <w:rPr>
          <w:b/>
        </w:rPr>
        <w:t xml:space="preserve"> </w:t>
      </w:r>
    </w:p>
    <w:p w14:paraId="3BA4B8B6" w14:textId="77777777" w:rsidR="003F07E4" w:rsidRDefault="003F07E4">
      <w:pPr>
        <w:spacing w:line="259" w:lineRule="auto"/>
        <w:ind w:left="0" w:firstLine="0"/>
      </w:pPr>
    </w:p>
    <w:p w14:paraId="2F29A429" w14:textId="77777777" w:rsidR="009E7C3E" w:rsidRDefault="009E7C3E">
      <w:pPr>
        <w:ind w:left="-5"/>
      </w:pPr>
      <w:r>
        <w:t>**Christmas Party Announcement**</w:t>
      </w:r>
    </w:p>
    <w:p w14:paraId="60223AAA" w14:textId="77777777" w:rsidR="009E7C3E" w:rsidRDefault="009E7C3E">
      <w:pPr>
        <w:ind w:left="-5"/>
      </w:pPr>
    </w:p>
    <w:p w14:paraId="33D3485A" w14:textId="6191A24E" w:rsidR="00325D55" w:rsidRDefault="009E7C3E">
      <w:pPr>
        <w:ind w:left="-5"/>
      </w:pPr>
      <w:r>
        <w:t xml:space="preserve">The cost for adults attending the 2025 Christmas Party is $35, while the price for children is $20. The board discussed how much the organization can contribute </w:t>
      </w:r>
      <w:r w:rsidR="00F74D8A">
        <w:t>toward the members' costs</w:t>
      </w:r>
      <w:r>
        <w:t>. Audrey Koester made a motion to accept the board's decision to cover the full cost for members, which Christopher Chien</w:t>
      </w:r>
      <w:r w:rsidR="00DB20B4">
        <w:t xml:space="preserve"> seconded</w:t>
      </w:r>
      <w:r>
        <w:t>. The motion passed unanimously.</w:t>
      </w:r>
    </w:p>
    <w:p w14:paraId="4B8B7086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3F6897A0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2A8DB1E3" w14:textId="77777777" w:rsidR="00325D55" w:rsidRDefault="00860E09">
      <w:pPr>
        <w:pStyle w:val="Heading1"/>
        <w:ind w:left="-5"/>
      </w:pPr>
      <w:r>
        <w:t>NEW BUSINESS</w:t>
      </w:r>
      <w:r>
        <w:rPr>
          <w:u w:val="none"/>
        </w:rPr>
        <w:t xml:space="preserve"> </w:t>
      </w:r>
    </w:p>
    <w:p w14:paraId="18EE265C" w14:textId="77777777" w:rsidR="00325D55" w:rsidRDefault="00860E09">
      <w:pPr>
        <w:spacing w:line="259" w:lineRule="auto"/>
        <w:ind w:left="0" w:firstLine="0"/>
      </w:pPr>
      <w:r>
        <w:t xml:space="preserve"> </w:t>
      </w:r>
    </w:p>
    <w:p w14:paraId="7290A18E" w14:textId="5C9A9F24" w:rsidR="00F74D8A" w:rsidRDefault="002B6833" w:rsidP="00A2251F">
      <w:pPr>
        <w:ind w:left="-5"/>
      </w:pPr>
      <w:r>
        <w:t xml:space="preserve">President Beaudoin expressed concerns raised by members regarding the slippery surface of the portable floors. </w:t>
      </w:r>
      <w:r w:rsidR="00130487">
        <w:t xml:space="preserve">To resolve this issue, Fran and George Beaudoin contacted a service that might be able to assist. </w:t>
      </w:r>
      <w:r>
        <w:t>They spoke with the owner of a company who believes he can find a solution. The company plans to use one of our boards as a sample to begin the process.</w:t>
      </w:r>
    </w:p>
    <w:p w14:paraId="66BC8951" w14:textId="77777777" w:rsidR="00F74D8A" w:rsidRDefault="00F74D8A" w:rsidP="00A2251F">
      <w:pPr>
        <w:ind w:left="-5"/>
      </w:pPr>
    </w:p>
    <w:p w14:paraId="6FC08CAF" w14:textId="728171E1" w:rsidR="00325D55" w:rsidRDefault="002B6833">
      <w:pPr>
        <w:ind w:left="-5"/>
      </w:pPr>
      <w:r>
        <w:t>A</w:t>
      </w:r>
      <w:r w:rsidR="00860E09">
        <w:t xml:space="preserve"> motion was made by </w:t>
      </w:r>
      <w:r>
        <w:t>Barbara Dzembo</w:t>
      </w:r>
      <w:r w:rsidR="00860E09">
        <w:t xml:space="preserve"> and seconded by </w:t>
      </w:r>
      <w:r>
        <w:t>Christopher Chien</w:t>
      </w:r>
      <w:r w:rsidR="00860E09">
        <w:t xml:space="preserve"> to adjourn the meeting at 6:</w:t>
      </w:r>
      <w:r w:rsidR="005D4308">
        <w:t>3</w:t>
      </w:r>
      <w:r>
        <w:t>0</w:t>
      </w:r>
      <w:r w:rsidR="00860E09">
        <w:t xml:space="preserve"> p.m. The motion carried. </w:t>
      </w:r>
    </w:p>
    <w:sectPr w:rsidR="00325D55">
      <w:pgSz w:w="12240" w:h="1584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5"/>
    <w:rsid w:val="000313A8"/>
    <w:rsid w:val="000536A8"/>
    <w:rsid w:val="000B2CC7"/>
    <w:rsid w:val="000C3E1F"/>
    <w:rsid w:val="00116844"/>
    <w:rsid w:val="00126D86"/>
    <w:rsid w:val="00130487"/>
    <w:rsid w:val="00131F9A"/>
    <w:rsid w:val="002B6833"/>
    <w:rsid w:val="00325D55"/>
    <w:rsid w:val="003E11B7"/>
    <w:rsid w:val="003F07E4"/>
    <w:rsid w:val="0042549A"/>
    <w:rsid w:val="00450071"/>
    <w:rsid w:val="004A2187"/>
    <w:rsid w:val="004A40CE"/>
    <w:rsid w:val="004B5766"/>
    <w:rsid w:val="005D4308"/>
    <w:rsid w:val="0063207F"/>
    <w:rsid w:val="00860E09"/>
    <w:rsid w:val="009405D0"/>
    <w:rsid w:val="009477DE"/>
    <w:rsid w:val="009E6640"/>
    <w:rsid w:val="009E7C3E"/>
    <w:rsid w:val="00A2251F"/>
    <w:rsid w:val="00B75EA6"/>
    <w:rsid w:val="00C511A5"/>
    <w:rsid w:val="00D30EE1"/>
    <w:rsid w:val="00DB20B4"/>
    <w:rsid w:val="00F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C1A59"/>
  <w15:docId w15:val="{7099EC65-F875-4300-850B-44379867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1542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cp:lastModifiedBy>Jacquelyn Lawlor</cp:lastModifiedBy>
  <cp:revision>4</cp:revision>
  <dcterms:created xsi:type="dcterms:W3CDTF">2025-10-11T16:07:00Z</dcterms:created>
  <dcterms:modified xsi:type="dcterms:W3CDTF">2025-10-11T16:13:00Z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80ee758f-84e7-4990-b46b-0ac73d337053</vt:lpwstr>
  </property>
</Properties>
</file>