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41F5" w14:textId="77777777" w:rsidR="00325D55" w:rsidRDefault="00860E09">
      <w:pPr>
        <w:spacing w:line="259" w:lineRule="auto"/>
        <w:ind w:left="65" w:right="71"/>
        <w:jc w:val="center"/>
      </w:pPr>
      <w:r>
        <w:rPr>
          <w:b/>
        </w:rPr>
        <w:t xml:space="preserve">Hill Country Cloggers Board Meeting </w:t>
      </w:r>
    </w:p>
    <w:p w14:paraId="78751E1B" w14:textId="21C7F89F" w:rsidR="00325D55" w:rsidRDefault="00131F9A">
      <w:pPr>
        <w:spacing w:line="259" w:lineRule="auto"/>
        <w:ind w:left="65"/>
        <w:jc w:val="center"/>
      </w:pPr>
      <w:r>
        <w:rPr>
          <w:b/>
        </w:rPr>
        <w:t>September 9</w:t>
      </w:r>
      <w:r w:rsidR="00860E09">
        <w:rPr>
          <w:b/>
        </w:rPr>
        <w:t xml:space="preserve">, 2025 </w:t>
      </w:r>
      <w:r w:rsidR="00860E09">
        <w:t xml:space="preserve"> </w:t>
      </w:r>
    </w:p>
    <w:p w14:paraId="4010E44D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6313266D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70B6163C" w14:textId="1021566B" w:rsidR="00325D55" w:rsidRDefault="00860E09">
      <w:pPr>
        <w:ind w:left="-5"/>
      </w:pPr>
      <w:r>
        <w:t xml:space="preserve">The Hill Country Cloggers held their regular monthly meeting at the Tamarac Elementary School Library on Tuesday, </w:t>
      </w:r>
      <w:r w:rsidR="00131F9A">
        <w:t>September 9</w:t>
      </w:r>
      <w:r>
        <w:t>, 2025. President George Beaudoin called the meeting to order at 6:</w:t>
      </w:r>
      <w:r w:rsidR="00131F9A">
        <w:t>06</w:t>
      </w:r>
      <w:r>
        <w:t xml:space="preserve"> p.m. </w:t>
      </w:r>
    </w:p>
    <w:p w14:paraId="147FF88E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0C6F23B3" w14:textId="77777777" w:rsidR="00325D55" w:rsidRDefault="00860E09">
      <w:pPr>
        <w:ind w:left="-5"/>
      </w:pPr>
      <w:r>
        <w:t xml:space="preserve">The attendees recited the Pledge of Allegiance. </w:t>
      </w:r>
    </w:p>
    <w:p w14:paraId="1EB941C7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441D282A" w14:textId="559BB2D1" w:rsidR="00325D55" w:rsidRDefault="00860E09">
      <w:pPr>
        <w:ind w:left="-5"/>
      </w:pPr>
      <w:r>
        <w:t xml:space="preserve">Board members present at the meeting included George Beaudoin, </w:t>
      </w:r>
      <w:r w:rsidR="00131F9A">
        <w:t xml:space="preserve">Audrey Koester, </w:t>
      </w:r>
      <w:r>
        <w:t>Jackie Lawlor, Barbara Butler, Barbara Dzembo, Katherine Wiley</w:t>
      </w:r>
      <w:r w:rsidR="00131F9A">
        <w:t>,</w:t>
      </w:r>
      <w:r>
        <w:t xml:space="preserve"> and Christopher Chien.   </w:t>
      </w:r>
    </w:p>
    <w:p w14:paraId="2D9AA7EE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12912AE" w14:textId="77777777" w:rsidR="00325D55" w:rsidRDefault="00860E09">
      <w:pPr>
        <w:pStyle w:val="Heading1"/>
        <w:ind w:left="0" w:firstLine="0"/>
      </w:pPr>
      <w:r>
        <w:rPr>
          <w:b w:val="0"/>
          <w:u w:val="none"/>
        </w:rPr>
        <w:t xml:space="preserve">SECRETARY’S REPORT </w:t>
      </w:r>
    </w:p>
    <w:p w14:paraId="3FBE600C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0577871A" w14:textId="1F2699AE" w:rsidR="00325D55" w:rsidRDefault="00B75EA6">
      <w:pPr>
        <w:ind w:left="-5"/>
      </w:pPr>
      <w:r>
        <w:t>The secretary read the minutes from the meeting held on June 10, 2025. Christopher Chien proposed to approve the minutes, and Barbara Butler seconded the proposal. The motion was approved.</w:t>
      </w:r>
    </w:p>
    <w:p w14:paraId="5586A2A5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91A889B" w14:textId="77777777" w:rsidR="00325D55" w:rsidRDefault="00860E09">
      <w:pPr>
        <w:ind w:left="-5"/>
      </w:pPr>
      <w:r>
        <w:t xml:space="preserve">TREASURER'S REPORT </w:t>
      </w:r>
    </w:p>
    <w:p w14:paraId="79F77507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4B843D24" w14:textId="77777777" w:rsidR="00B75EA6" w:rsidRDefault="00B75EA6" w:rsidP="00131F9A">
      <w:pPr>
        <w:ind w:left="-5"/>
      </w:pPr>
      <w:r>
        <w:t>The board members thoroughly reviewed the Treasurer's Reports for June, July, and August of 2025.</w:t>
      </w:r>
    </w:p>
    <w:p w14:paraId="16A1DFDF" w14:textId="77777777" w:rsidR="00B75EA6" w:rsidRDefault="00B75EA6" w:rsidP="00131F9A">
      <w:pPr>
        <w:ind w:left="-5"/>
      </w:pPr>
    </w:p>
    <w:p w14:paraId="7C62BAD1" w14:textId="77777777" w:rsidR="00B75EA6" w:rsidRDefault="00B75EA6" w:rsidP="00131F9A">
      <w:pPr>
        <w:ind w:left="-5"/>
      </w:pPr>
      <w:r>
        <w:t>For June 2025, Audrey Koester made a motion to accept the report, which was seconded by Barbara Dzembo. The motion passed.</w:t>
      </w:r>
    </w:p>
    <w:p w14:paraId="62F9830B" w14:textId="77777777" w:rsidR="00B75EA6" w:rsidRDefault="00B75EA6" w:rsidP="00131F9A">
      <w:pPr>
        <w:ind w:left="-5"/>
      </w:pPr>
    </w:p>
    <w:p w14:paraId="3B4629C6" w14:textId="77777777" w:rsidR="00B75EA6" w:rsidRDefault="00B75EA6" w:rsidP="00131F9A">
      <w:pPr>
        <w:ind w:left="-5"/>
      </w:pPr>
      <w:r>
        <w:t>For July 2025, Katherine Wiley motioned to accept the report, and Christopher Chien seconded the motion. It passed unanimously.</w:t>
      </w:r>
    </w:p>
    <w:p w14:paraId="34855275" w14:textId="77777777" w:rsidR="00B75EA6" w:rsidRDefault="00B75EA6" w:rsidP="00131F9A">
      <w:pPr>
        <w:ind w:left="-5"/>
      </w:pPr>
    </w:p>
    <w:p w14:paraId="4FC7AE77" w14:textId="79B929DE" w:rsidR="00131F9A" w:rsidRDefault="00B75EA6" w:rsidP="00131F9A">
      <w:pPr>
        <w:ind w:left="-5"/>
      </w:pPr>
      <w:r>
        <w:t>For August 2025, Audrey Koester again motioned to accept the report, with Christopher Chien seconding. The motion passed.</w:t>
      </w:r>
    </w:p>
    <w:p w14:paraId="42F86F03" w14:textId="77777777" w:rsidR="00131F9A" w:rsidRDefault="00131F9A">
      <w:pPr>
        <w:ind w:left="-5"/>
      </w:pPr>
    </w:p>
    <w:p w14:paraId="4205C92C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730374F3" w14:textId="77777777" w:rsidR="00325D55" w:rsidRDefault="00860E09">
      <w:pPr>
        <w:spacing w:line="259" w:lineRule="auto"/>
        <w:ind w:left="-5"/>
      </w:pPr>
      <w:r>
        <w:rPr>
          <w:b/>
          <w:u w:val="single" w:color="000000"/>
        </w:rPr>
        <w:t>OLD BUSINESS</w:t>
      </w:r>
      <w:r>
        <w:rPr>
          <w:b/>
        </w:rPr>
        <w:t xml:space="preserve"> </w:t>
      </w:r>
    </w:p>
    <w:p w14:paraId="66AA718E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3DD86371" w14:textId="333DBADB" w:rsidR="00B75EA6" w:rsidRDefault="00B75EA6">
      <w:pPr>
        <w:ind w:left="-5"/>
      </w:pPr>
      <w:r>
        <w:t>The tarp on the trailer is in good condition with no holes.</w:t>
      </w:r>
    </w:p>
    <w:p w14:paraId="0ED8520E" w14:textId="77777777" w:rsidR="00B75EA6" w:rsidRDefault="00B75EA6">
      <w:pPr>
        <w:ind w:left="-5"/>
      </w:pPr>
    </w:p>
    <w:p w14:paraId="33D3485A" w14:textId="31874459" w:rsidR="00325D55" w:rsidRDefault="00B75EA6">
      <w:pPr>
        <w:ind w:left="-5"/>
      </w:pPr>
      <w:r>
        <w:t xml:space="preserve">The cost for adults attending the Christmas party is $35, while the </w:t>
      </w:r>
      <w:r w:rsidR="009477DE">
        <w:t>price</w:t>
      </w:r>
      <w:r>
        <w:t xml:space="preserve"> for children is </w:t>
      </w:r>
      <w:r w:rsidR="009477DE">
        <w:t>$</w:t>
      </w:r>
      <w:r w:rsidR="009E6640">
        <w:t>20</w:t>
      </w:r>
      <w:r w:rsidR="009477DE">
        <w:t>.</w:t>
      </w:r>
    </w:p>
    <w:p w14:paraId="4B8B7086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3F6897A0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A8DB1E3" w14:textId="77777777" w:rsidR="00325D55" w:rsidRDefault="00860E09">
      <w:pPr>
        <w:pStyle w:val="Heading1"/>
        <w:ind w:left="-5"/>
      </w:pPr>
      <w:r>
        <w:t>NEW BUSINESS</w:t>
      </w:r>
      <w:r>
        <w:rPr>
          <w:u w:val="none"/>
        </w:rPr>
        <w:t xml:space="preserve"> </w:t>
      </w:r>
    </w:p>
    <w:p w14:paraId="18EE265C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3989C0E6" w14:textId="5DBDA40B" w:rsidR="009477DE" w:rsidRDefault="009477DE" w:rsidP="00A2251F">
      <w:pPr>
        <w:ind w:left="-5"/>
      </w:pPr>
      <w:r>
        <w:t xml:space="preserve">The Secretary will distribute the 2026 Waivers on October 1, 2025, with a submission deadline of November </w:t>
      </w:r>
      <w:r w:rsidR="0063207F">
        <w:t>18</w:t>
      </w:r>
      <w:r>
        <w:t xml:space="preserve">, 2025. </w:t>
      </w:r>
    </w:p>
    <w:p w14:paraId="206E0A8C" w14:textId="77777777" w:rsidR="009477DE" w:rsidRDefault="009477DE" w:rsidP="00A2251F">
      <w:pPr>
        <w:ind w:left="-5"/>
      </w:pPr>
    </w:p>
    <w:p w14:paraId="21913E4C" w14:textId="562DD152" w:rsidR="009477DE" w:rsidRDefault="009477DE" w:rsidP="00A2251F">
      <w:pPr>
        <w:ind w:left="-5"/>
      </w:pPr>
      <w:r>
        <w:t>The October Board Meeting will be on the first Tuesday of the month, which is October 7, 2025.</w:t>
      </w:r>
    </w:p>
    <w:p w14:paraId="3C8C3FD1" w14:textId="77777777" w:rsidR="00A2251F" w:rsidRDefault="00A2251F" w:rsidP="00A2251F">
      <w:pPr>
        <w:ind w:left="-5"/>
      </w:pPr>
    </w:p>
    <w:p w14:paraId="797A9C06" w14:textId="01CCE84E" w:rsidR="00325D55" w:rsidRDefault="00A2251F">
      <w:pPr>
        <w:spacing w:line="259" w:lineRule="auto"/>
        <w:ind w:left="0" w:firstLine="0"/>
      </w:pPr>
      <w:r>
        <w:t>The new beginner's class will start on September 16, 2025, with a possibility of 8 participants.  The packets to be given to participants at the first class will incur a printing cost.</w:t>
      </w:r>
    </w:p>
    <w:p w14:paraId="233EEE87" w14:textId="77777777" w:rsidR="00A2251F" w:rsidRDefault="00A2251F">
      <w:pPr>
        <w:spacing w:line="259" w:lineRule="auto"/>
        <w:ind w:left="0" w:firstLine="0"/>
      </w:pPr>
    </w:p>
    <w:p w14:paraId="0DC67147" w14:textId="65264EC1" w:rsidR="00A2251F" w:rsidRDefault="005D4308">
      <w:pPr>
        <w:spacing w:line="259" w:lineRule="auto"/>
        <w:ind w:left="0" w:firstLine="0"/>
      </w:pPr>
      <w:r>
        <w:t xml:space="preserve">The President shared a letter from Jerilee Beaudoin regarding the sponsorship of the Bailey Mountain Cloggers on behalf of Hannah Beaudoin for the inaugural </w:t>
      </w:r>
      <w:r w:rsidR="0063207F">
        <w:t xml:space="preserve">2026 </w:t>
      </w:r>
      <w:r>
        <w:t>International Folk Festival in Mars Hill, North Carolina. Sponsorship levels range from $250 to $5,000. The board members have decided to become sponsors for this event and would like to donate $500. Christopher Chien made a motion to donate $500 to the Bailey Mountain Cloggers as a sponsor, and Barbara Dzembo seconded the motion. The motion was approved.</w:t>
      </w:r>
    </w:p>
    <w:p w14:paraId="3435F2C5" w14:textId="77777777" w:rsidR="00A2251F" w:rsidRDefault="00A2251F">
      <w:pPr>
        <w:spacing w:line="259" w:lineRule="auto"/>
        <w:ind w:left="0" w:firstLine="0"/>
      </w:pPr>
    </w:p>
    <w:p w14:paraId="1FA09A7F" w14:textId="77777777" w:rsidR="00A2251F" w:rsidRDefault="00A2251F">
      <w:pPr>
        <w:spacing w:line="259" w:lineRule="auto"/>
        <w:ind w:left="0" w:firstLine="0"/>
      </w:pPr>
    </w:p>
    <w:p w14:paraId="6FC08CAF" w14:textId="27D2942B" w:rsidR="00325D55" w:rsidRDefault="00860E09">
      <w:pPr>
        <w:ind w:left="-5"/>
      </w:pPr>
      <w:r>
        <w:t xml:space="preserve">A motion was made by Christopher Chien and seconded by </w:t>
      </w:r>
      <w:r w:rsidR="005D4308">
        <w:t>Audrey Koester</w:t>
      </w:r>
      <w:r>
        <w:t xml:space="preserve"> to adjourn the meeting at 6:</w:t>
      </w:r>
      <w:r w:rsidR="005D4308">
        <w:t>35</w:t>
      </w:r>
      <w:r>
        <w:t xml:space="preserve"> p.m. The motion carried. </w:t>
      </w:r>
    </w:p>
    <w:sectPr w:rsidR="00325D55">
      <w:pgSz w:w="12240" w:h="1584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5"/>
    <w:rsid w:val="000B2CC7"/>
    <w:rsid w:val="000C3E1F"/>
    <w:rsid w:val="00116844"/>
    <w:rsid w:val="00126D86"/>
    <w:rsid w:val="00131F9A"/>
    <w:rsid w:val="00325D55"/>
    <w:rsid w:val="003E11B7"/>
    <w:rsid w:val="0042549A"/>
    <w:rsid w:val="004A2187"/>
    <w:rsid w:val="004A40CE"/>
    <w:rsid w:val="004B5766"/>
    <w:rsid w:val="005D4308"/>
    <w:rsid w:val="0063207F"/>
    <w:rsid w:val="00860E09"/>
    <w:rsid w:val="009405D0"/>
    <w:rsid w:val="009477DE"/>
    <w:rsid w:val="009E6640"/>
    <w:rsid w:val="00A2251F"/>
    <w:rsid w:val="00B75EA6"/>
    <w:rsid w:val="00C511A5"/>
    <w:rsid w:val="00D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C1A59"/>
  <w15:docId w15:val="{7099EC65-F875-4300-850B-44379867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2006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cp:lastModifiedBy>Jacquelyn Lawlor</cp:lastModifiedBy>
  <cp:revision>2</cp:revision>
  <dcterms:created xsi:type="dcterms:W3CDTF">2025-10-10T14:10:00Z</dcterms:created>
  <dcterms:modified xsi:type="dcterms:W3CDTF">2025-10-10T14:10:00Z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80ee758f-84e7-4990-b46b-0ac73d337053</vt:lpwstr>
  </property>
</Properties>
</file>